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B6" w:rsidRPr="00995CD0" w:rsidRDefault="00155DB6" w:rsidP="00995CD0">
      <w:pPr>
        <w:jc w:val="center"/>
        <w:rPr>
          <w:b/>
        </w:rPr>
      </w:pPr>
      <w:r w:rsidRPr="00995CD0">
        <w:rPr>
          <w:b/>
        </w:rPr>
        <w:t>DAYBROOK MEDICAL PRACTICE PATIENT GROUP MEETING</w:t>
      </w:r>
    </w:p>
    <w:p w:rsidR="00155DB6" w:rsidRPr="00995CD0" w:rsidRDefault="00995CD0" w:rsidP="00995CD0">
      <w:pPr>
        <w:jc w:val="center"/>
        <w:rPr>
          <w:b/>
        </w:rPr>
      </w:pPr>
      <w:r w:rsidRPr="00995CD0">
        <w:rPr>
          <w:b/>
        </w:rPr>
        <w:t xml:space="preserve">MONDAY </w:t>
      </w:r>
      <w:r w:rsidR="00155DB6" w:rsidRPr="00995CD0">
        <w:rPr>
          <w:b/>
        </w:rPr>
        <w:t>23</w:t>
      </w:r>
      <w:r w:rsidR="00155DB6" w:rsidRPr="00995CD0">
        <w:rPr>
          <w:b/>
          <w:vertAlign w:val="superscript"/>
        </w:rPr>
        <w:t>rd</w:t>
      </w:r>
      <w:r>
        <w:rPr>
          <w:b/>
        </w:rPr>
        <w:t xml:space="preserve"> </w:t>
      </w:r>
      <w:r w:rsidR="00D66C83" w:rsidRPr="00995CD0">
        <w:rPr>
          <w:b/>
        </w:rPr>
        <w:t>FEBRUARY 2015</w:t>
      </w:r>
    </w:p>
    <w:p w:rsidR="00995CD0" w:rsidRDefault="00995CD0" w:rsidP="00995CD0">
      <w:pPr>
        <w:spacing w:after="0" w:line="240" w:lineRule="auto"/>
      </w:pPr>
      <w:r w:rsidRPr="00995CD0">
        <w:rPr>
          <w:b/>
        </w:rPr>
        <w:t>Present</w:t>
      </w:r>
      <w:r>
        <w:t>: H Sinclair</w:t>
      </w:r>
      <w:r w:rsidR="00D66C83">
        <w:t>, D</w:t>
      </w:r>
      <w:r>
        <w:t xml:space="preserve"> Ward</w:t>
      </w:r>
      <w:r w:rsidR="00D66C83">
        <w:t>, P</w:t>
      </w:r>
      <w:r>
        <w:t xml:space="preserve"> Whitehead, G Millar</w:t>
      </w:r>
      <w:r w:rsidR="00D66C83">
        <w:t>, E</w:t>
      </w:r>
      <w:r>
        <w:t xml:space="preserve"> Wyatt, D Roberts, P Roberts,</w:t>
      </w:r>
    </w:p>
    <w:p w:rsidR="00155DB6" w:rsidRDefault="00995CD0" w:rsidP="00995CD0">
      <w:pPr>
        <w:spacing w:after="0" w:line="240" w:lineRule="auto"/>
        <w:ind w:left="2160" w:hanging="2160"/>
      </w:pPr>
      <w:r>
        <w:t xml:space="preserve">A </w:t>
      </w:r>
      <w:r w:rsidR="006C78DA">
        <w:t>Mars</w:t>
      </w:r>
      <w:r>
        <w:t>hall, J McKenzie-Smith, D Hatton &amp;</w:t>
      </w:r>
      <w:r w:rsidR="00155DB6">
        <w:t xml:space="preserve"> M Hatton.</w:t>
      </w:r>
    </w:p>
    <w:p w:rsidR="00995CD0" w:rsidRDefault="00995CD0" w:rsidP="00995CD0">
      <w:pPr>
        <w:spacing w:after="0" w:line="240" w:lineRule="auto"/>
        <w:ind w:left="2160" w:hanging="2160"/>
      </w:pPr>
    </w:p>
    <w:p w:rsidR="00155DB6" w:rsidRDefault="00995CD0" w:rsidP="00995CD0">
      <w:pPr>
        <w:spacing w:line="240" w:lineRule="auto"/>
        <w:ind w:left="2160" w:hanging="2160"/>
      </w:pPr>
      <w:r w:rsidRPr="00995CD0">
        <w:rPr>
          <w:b/>
        </w:rPr>
        <w:t>Apologies</w:t>
      </w:r>
      <w:r>
        <w:t xml:space="preserve">: N </w:t>
      </w:r>
      <w:r w:rsidR="00D66C83">
        <w:t>Ruparelia</w:t>
      </w:r>
      <w:r>
        <w:t>, S Lane</w:t>
      </w:r>
      <w:r w:rsidR="00D66C83">
        <w:t>, D</w:t>
      </w:r>
      <w:r>
        <w:t xml:space="preserve"> Bagga</w:t>
      </w:r>
      <w:r w:rsidR="00155DB6">
        <w:t>ley</w:t>
      </w:r>
      <w:r w:rsidR="00D66C83">
        <w:t>, J</w:t>
      </w:r>
      <w:r w:rsidR="00155DB6">
        <w:t xml:space="preserve"> Wood</w:t>
      </w:r>
      <w:r>
        <w:t>,</w:t>
      </w:r>
      <w:r w:rsidR="003B01E9">
        <w:t xml:space="preserve"> K Marshall</w:t>
      </w:r>
      <w:r>
        <w:t xml:space="preserve"> </w:t>
      </w:r>
      <w:r w:rsidR="00D66C83">
        <w:t>&amp; F</w:t>
      </w:r>
      <w:r w:rsidR="003B01E9">
        <w:t xml:space="preserve"> Thimann</w:t>
      </w:r>
    </w:p>
    <w:p w:rsidR="003B01E9" w:rsidRDefault="003B01E9" w:rsidP="00995CD0">
      <w:pPr>
        <w:spacing w:line="240" w:lineRule="auto"/>
        <w:ind w:left="2160" w:hanging="2160"/>
      </w:pPr>
      <w:r w:rsidRPr="00995CD0">
        <w:rPr>
          <w:b/>
          <w:u w:val="single"/>
        </w:rPr>
        <w:t>Minutes of previous meeting</w:t>
      </w:r>
      <w:r w:rsidR="00995CD0">
        <w:rPr>
          <w:u w:val="single"/>
        </w:rPr>
        <w:t>:</w:t>
      </w:r>
      <w:r>
        <w:t xml:space="preserve">  read by D Ward and accepted as correct</w:t>
      </w:r>
      <w:r w:rsidR="00995CD0">
        <w:t xml:space="preserve"> </w:t>
      </w:r>
      <w:r w:rsidR="008E62DE">
        <w:t>by those present.</w:t>
      </w:r>
    </w:p>
    <w:p w:rsidR="00E57334" w:rsidRPr="00995CD0" w:rsidRDefault="00995CD0" w:rsidP="00995CD0">
      <w:pPr>
        <w:spacing w:line="240" w:lineRule="auto"/>
        <w:rPr>
          <w:b/>
          <w:u w:val="single"/>
        </w:rPr>
      </w:pPr>
      <w:r>
        <w:rPr>
          <w:b/>
          <w:u w:val="single"/>
        </w:rPr>
        <w:t>Matters arising:</w:t>
      </w:r>
    </w:p>
    <w:p w:rsidR="00E57334" w:rsidRDefault="00995CD0" w:rsidP="00995CD0">
      <w:pPr>
        <w:spacing w:after="0" w:line="240" w:lineRule="auto"/>
      </w:pPr>
      <w:r w:rsidRPr="00DB4A02">
        <w:rPr>
          <w:b/>
        </w:rPr>
        <w:t>Te</w:t>
      </w:r>
      <w:r w:rsidR="00E57334" w:rsidRPr="00DB4A02">
        <w:rPr>
          <w:b/>
        </w:rPr>
        <w:t>lephone appointments</w:t>
      </w:r>
      <w:r w:rsidR="00E57334">
        <w:t xml:space="preserve"> </w:t>
      </w:r>
      <w:r w:rsidR="00D66C83">
        <w:t xml:space="preserve">- </w:t>
      </w:r>
      <w:r w:rsidR="00E57334">
        <w:t>HS circulated written details of</w:t>
      </w:r>
      <w:r w:rsidR="00D66C83">
        <w:t xml:space="preserve"> an</w:t>
      </w:r>
      <w:r w:rsidR="00E57334">
        <w:t xml:space="preserve"> audit for September 2014 and</w:t>
      </w:r>
      <w:r w:rsidR="00D66C83">
        <w:t xml:space="preserve"> t</w:t>
      </w:r>
      <w:r>
        <w:t>he results showed that the majority of those patients given a telephone consultation did not require a follow up face to face ap</w:t>
      </w:r>
      <w:r w:rsidR="00D66C83">
        <w:t>pointment. The audit was carried out following a newspaper article which seemed to suggest that offering telephone consultations usually necessitated in a face to face consultation with a doctor/nurse and therefore from a financial point of view was not a viable option. The results from Daybrook Medical Practice however seem to suggest the opposite. The group were happy with the audit and the use of telephone consultations.</w:t>
      </w:r>
    </w:p>
    <w:p w:rsidR="00995CD0" w:rsidRDefault="00995CD0" w:rsidP="00995CD0">
      <w:pPr>
        <w:spacing w:after="0" w:line="240" w:lineRule="auto"/>
      </w:pPr>
    </w:p>
    <w:p w:rsidR="00E57334" w:rsidRDefault="00D66C83" w:rsidP="00995CD0">
      <w:pPr>
        <w:spacing w:after="0" w:line="240" w:lineRule="auto"/>
      </w:pPr>
      <w:r w:rsidRPr="00DB4A02">
        <w:rPr>
          <w:b/>
        </w:rPr>
        <w:t>Speakers</w:t>
      </w:r>
      <w:r w:rsidR="000124E9">
        <w:t xml:space="preserve"> </w:t>
      </w:r>
      <w:r>
        <w:t>- A.M thanked</w:t>
      </w:r>
      <w:r w:rsidR="000124E9">
        <w:t xml:space="preserve"> Mike for his talk on alcoholism D W. Suggested we might approa</w:t>
      </w:r>
      <w:r w:rsidR="00DB4A02">
        <w:t xml:space="preserve">ch Mike to speak to us again in November during Alcohol </w:t>
      </w:r>
      <w:r w:rsidR="00EC399C">
        <w:t>Awareness</w:t>
      </w:r>
      <w:r w:rsidR="00DB4A02">
        <w:t xml:space="preserve"> Week.</w:t>
      </w:r>
    </w:p>
    <w:p w:rsidR="00D66C83" w:rsidRDefault="00D66C83" w:rsidP="00995CD0">
      <w:pPr>
        <w:spacing w:after="0" w:line="240" w:lineRule="auto"/>
      </w:pPr>
    </w:p>
    <w:p w:rsidR="000124E9" w:rsidRDefault="00EC399C" w:rsidP="00995CD0">
      <w:pPr>
        <w:spacing w:after="0" w:line="240" w:lineRule="auto"/>
      </w:pPr>
      <w:r w:rsidRPr="00DB4A02">
        <w:rPr>
          <w:b/>
        </w:rPr>
        <w:t>Notice Board</w:t>
      </w:r>
      <w:r>
        <w:t xml:space="preserve"> -</w:t>
      </w:r>
      <w:r w:rsidR="00DB4A02">
        <w:t xml:space="preserve"> </w:t>
      </w:r>
      <w:r w:rsidR="000124E9">
        <w:t>Effort to be made to</w:t>
      </w:r>
      <w:r w:rsidR="006C78DA">
        <w:t xml:space="preserve"> update and make more effective</w:t>
      </w:r>
      <w:r w:rsidR="00D66C83">
        <w:t>, by</w:t>
      </w:r>
      <w:r w:rsidR="00DB4A02">
        <w:t xml:space="preserve"> the use of </w:t>
      </w:r>
    </w:p>
    <w:p w:rsidR="000124E9" w:rsidRDefault="00DB4A02" w:rsidP="00995CD0">
      <w:pPr>
        <w:spacing w:after="0" w:line="240" w:lineRule="auto"/>
      </w:pPr>
      <w:r>
        <w:t>“</w:t>
      </w:r>
      <w:r w:rsidR="000124E9">
        <w:t>Kitchener” posters which might be used to attract awarenes</w:t>
      </w:r>
      <w:r w:rsidR="008A5352">
        <w:t>s of younger patients to the efforts of the patient group</w:t>
      </w:r>
      <w:r>
        <w:t>. HS will</w:t>
      </w:r>
      <w:r w:rsidR="000124E9">
        <w:t xml:space="preserve"> ask</w:t>
      </w:r>
      <w:r>
        <w:t xml:space="preserve"> the</w:t>
      </w:r>
      <w:r w:rsidR="000124E9">
        <w:t xml:space="preserve"> doctors and nurses to approach younger patients</w:t>
      </w:r>
      <w:r w:rsidR="00902676">
        <w:t xml:space="preserve"> </w:t>
      </w:r>
      <w:r w:rsidR="00D66C83">
        <w:t>with view</w:t>
      </w:r>
      <w:r w:rsidR="00902676">
        <w:t xml:space="preserve"> to </w:t>
      </w:r>
      <w:r>
        <w:t>joining the PG o</w:t>
      </w:r>
      <w:r w:rsidR="00902676">
        <w:t>r</w:t>
      </w:r>
      <w:r>
        <w:t xml:space="preserve"> talk to the PG about the</w:t>
      </w:r>
      <w:r w:rsidR="00902676">
        <w:t xml:space="preserve"> problems they </w:t>
      </w:r>
      <w:r>
        <w:t>encounter and possible services the practice could improve upon. JMS to email Michael Ellis at the CCG to ask for any help/suggestions he may know of to help attract younger members to the group.</w:t>
      </w:r>
    </w:p>
    <w:p w:rsidR="00DB4A02" w:rsidRDefault="00DB4A02" w:rsidP="00995CD0">
      <w:pPr>
        <w:spacing w:after="0" w:line="240" w:lineRule="auto"/>
      </w:pPr>
    </w:p>
    <w:p w:rsidR="00902676" w:rsidRDefault="00E501F9" w:rsidP="00995CD0">
      <w:pPr>
        <w:spacing w:after="0" w:line="240" w:lineRule="auto"/>
        <w:rPr>
          <w:b/>
          <w:u w:val="single"/>
        </w:rPr>
      </w:pPr>
      <w:r w:rsidRPr="00DB4A02">
        <w:rPr>
          <w:b/>
          <w:u w:val="single"/>
        </w:rPr>
        <w:t>Agenda</w:t>
      </w:r>
    </w:p>
    <w:p w:rsidR="00DB4A02" w:rsidRPr="00DB4A02" w:rsidRDefault="00DB4A02" w:rsidP="00995CD0">
      <w:pPr>
        <w:spacing w:after="0" w:line="240" w:lineRule="auto"/>
        <w:rPr>
          <w:b/>
          <w:u w:val="single"/>
        </w:rPr>
      </w:pPr>
    </w:p>
    <w:p w:rsidR="008E62DE" w:rsidRDefault="00DB4A02" w:rsidP="00995CD0">
      <w:pPr>
        <w:spacing w:after="0" w:line="240" w:lineRule="auto"/>
      </w:pPr>
      <w:r>
        <w:rPr>
          <w:b/>
        </w:rPr>
        <w:t xml:space="preserve">PG.DES: </w:t>
      </w:r>
      <w:r w:rsidR="00E501F9">
        <w:t xml:space="preserve">Helen said there was no need for further surveys </w:t>
      </w:r>
      <w:r>
        <w:t>at present as the current one running in conjunction with the Friends and Family test is sufficient. However she did ask for any suggestions for further questions to be added/changed going forward as the survey would be on-going.</w:t>
      </w:r>
    </w:p>
    <w:p w:rsidR="00DB4A02" w:rsidRPr="00DB4A02" w:rsidRDefault="00DB4A02" w:rsidP="00995CD0">
      <w:pPr>
        <w:spacing w:after="0" w:line="240" w:lineRule="auto"/>
        <w:rPr>
          <w:b/>
        </w:rPr>
      </w:pPr>
    </w:p>
    <w:p w:rsidR="008E62DE" w:rsidRPr="00DB4A02" w:rsidRDefault="00DB4A02" w:rsidP="00995CD0">
      <w:pPr>
        <w:spacing w:after="0" w:line="240" w:lineRule="auto"/>
        <w:rPr>
          <w:u w:val="single"/>
        </w:rPr>
      </w:pPr>
      <w:r w:rsidRPr="00DB4A02">
        <w:rPr>
          <w:b/>
        </w:rPr>
        <w:t xml:space="preserve">Wednesday </w:t>
      </w:r>
      <w:r w:rsidR="008E62DE" w:rsidRPr="00DB4A02">
        <w:rPr>
          <w:b/>
        </w:rPr>
        <w:t>Club</w:t>
      </w:r>
      <w:r>
        <w:t xml:space="preserve">: </w:t>
      </w:r>
      <w:r w:rsidR="00D66C83">
        <w:t>DW suggested</w:t>
      </w:r>
      <w:r w:rsidR="008E62DE">
        <w:t xml:space="preserve"> that we try to set up the club in May 2015 and put on meetings fo</w:t>
      </w:r>
      <w:r w:rsidR="00304926">
        <w:t>r elderly</w:t>
      </w:r>
      <w:r>
        <w:t xml:space="preserve"> p</w:t>
      </w:r>
      <w:r w:rsidR="00D66C83">
        <w:t>atients</w:t>
      </w:r>
      <w:r w:rsidR="008E62DE">
        <w:t xml:space="preserve"> to attend for such things as </w:t>
      </w:r>
      <w:r w:rsidR="00C3707F">
        <w:t xml:space="preserve">Health and Safety, Nutrition, </w:t>
      </w:r>
      <w:r w:rsidR="00D66C83">
        <w:t>Sing-alongs</w:t>
      </w:r>
      <w:r w:rsidR="00C3707F">
        <w:t xml:space="preserve">, and speakers </w:t>
      </w:r>
      <w:r>
        <w:t>f</w:t>
      </w:r>
      <w:r w:rsidR="00D66C83">
        <w:t>rom</w:t>
      </w:r>
      <w:r w:rsidR="00304926">
        <w:t xml:space="preserve"> the Fire Service </w:t>
      </w:r>
      <w:r w:rsidR="00D66C83">
        <w:t>etc</w:t>
      </w:r>
      <w:r w:rsidR="00304926">
        <w:t xml:space="preserve"> with a view to tackling lon</w:t>
      </w:r>
      <w:r w:rsidR="00F279D3">
        <w:t>e</w:t>
      </w:r>
      <w:r w:rsidR="00304926">
        <w:t>liness and enhancing lif</w:t>
      </w:r>
      <w:r w:rsidR="00C3707F">
        <w:t>e.</w:t>
      </w:r>
    </w:p>
    <w:p w:rsidR="00304926" w:rsidRDefault="00304926" w:rsidP="00995CD0">
      <w:pPr>
        <w:spacing w:after="0" w:line="240" w:lineRule="auto"/>
      </w:pPr>
      <w:r>
        <w:t>Volunteers were asked for to attend such meetings to assist in running them.</w:t>
      </w:r>
      <w:r w:rsidR="00DB4A02">
        <w:t xml:space="preserve"> </w:t>
      </w:r>
      <w:r>
        <w:t xml:space="preserve">GM pointed out that similar clubs were in our area and that contact </w:t>
      </w:r>
      <w:r w:rsidR="00D66C83">
        <w:t>with them</w:t>
      </w:r>
      <w:r>
        <w:t xml:space="preserve"> might assist us with our efforts.</w:t>
      </w:r>
      <w:r w:rsidR="00DB4A02">
        <w:t xml:space="preserve"> Nurse Gill Allcock was heavily involved with the previous Wednesday Club, HS will approach her and ask her to either come and speak to the group or write a short report on how it was run and what did and didn’t work well.</w:t>
      </w:r>
    </w:p>
    <w:p w:rsidR="00DB4A02" w:rsidRDefault="00DB4A02" w:rsidP="00995CD0">
      <w:pPr>
        <w:spacing w:after="0" w:line="240" w:lineRule="auto"/>
      </w:pPr>
    </w:p>
    <w:p w:rsidR="00304926" w:rsidRDefault="00304926" w:rsidP="00995CD0">
      <w:pPr>
        <w:spacing w:after="0" w:line="240" w:lineRule="auto"/>
      </w:pPr>
      <w:r w:rsidRPr="00EC399C">
        <w:rPr>
          <w:b/>
        </w:rPr>
        <w:lastRenderedPageBreak/>
        <w:t xml:space="preserve">On </w:t>
      </w:r>
      <w:r w:rsidR="00D66C83" w:rsidRPr="00EC399C">
        <w:rPr>
          <w:b/>
        </w:rPr>
        <w:t>line Access</w:t>
      </w:r>
      <w:r w:rsidRPr="00EC399C">
        <w:rPr>
          <w:b/>
        </w:rPr>
        <w:t xml:space="preserve"> </w:t>
      </w:r>
      <w:r w:rsidR="00D66C83" w:rsidRPr="00EC399C">
        <w:rPr>
          <w:b/>
        </w:rPr>
        <w:t>to</w:t>
      </w:r>
      <w:r w:rsidR="00EC399C">
        <w:rPr>
          <w:b/>
        </w:rPr>
        <w:t xml:space="preserve"> Summary Care</w:t>
      </w:r>
      <w:r w:rsidRPr="00EC399C">
        <w:rPr>
          <w:b/>
        </w:rPr>
        <w:t xml:space="preserve"> Records</w:t>
      </w:r>
      <w:r w:rsidR="00EC399C">
        <w:rPr>
          <w:b/>
        </w:rPr>
        <w:t xml:space="preserve"> - </w:t>
      </w:r>
      <w:r>
        <w:t>HS asked for volunteers to assist with on line record information.</w:t>
      </w:r>
      <w:r w:rsidR="00EC399C">
        <w:t xml:space="preserve"> The practice would like to see how well it works prior to it being rolled out.</w:t>
      </w:r>
    </w:p>
    <w:p w:rsidR="00EC399C" w:rsidRPr="00EC399C" w:rsidRDefault="00EC399C" w:rsidP="00995CD0">
      <w:pPr>
        <w:spacing w:after="0" w:line="240" w:lineRule="auto"/>
        <w:rPr>
          <w:b/>
        </w:rPr>
      </w:pPr>
    </w:p>
    <w:p w:rsidR="00304926" w:rsidRDefault="00EC399C" w:rsidP="00995CD0">
      <w:pPr>
        <w:spacing w:after="0" w:line="240" w:lineRule="auto"/>
      </w:pPr>
      <w:r>
        <w:rPr>
          <w:b/>
        </w:rPr>
        <w:t xml:space="preserve">CQC - </w:t>
      </w:r>
      <w:r w:rsidR="00304926">
        <w:t>HS said the first round of CQC visits had taken place and Daybrook would probably</w:t>
      </w:r>
      <w:r w:rsidR="00D1666F">
        <w:t xml:space="preserve"> be visited by CQC inspectors in the near future.  Members of the patient group would be re</w:t>
      </w:r>
      <w:r>
        <w:t>quired to attend C.Q.C. meeting</w:t>
      </w:r>
      <w:r w:rsidR="00D1666F">
        <w:t xml:space="preserve"> to give insight into group activities</w:t>
      </w:r>
      <w:r w:rsidR="00D66C83">
        <w:t>.</w:t>
      </w:r>
    </w:p>
    <w:p w:rsidR="00EC399C" w:rsidRDefault="00EC399C" w:rsidP="00995CD0">
      <w:pPr>
        <w:spacing w:after="0" w:line="240" w:lineRule="auto"/>
      </w:pPr>
    </w:p>
    <w:p w:rsidR="00D1666F" w:rsidRDefault="00EC399C" w:rsidP="00995CD0">
      <w:pPr>
        <w:spacing w:after="0" w:line="240" w:lineRule="auto"/>
      </w:pPr>
      <w:r>
        <w:rPr>
          <w:b/>
        </w:rPr>
        <w:t xml:space="preserve">Coffee </w:t>
      </w:r>
      <w:r w:rsidR="00D1666F" w:rsidRPr="00EC399C">
        <w:rPr>
          <w:b/>
        </w:rPr>
        <w:t>Morning</w:t>
      </w:r>
      <w:r>
        <w:rPr>
          <w:b/>
        </w:rPr>
        <w:t xml:space="preserve"> - </w:t>
      </w:r>
      <w:r w:rsidR="00D1666F">
        <w:t xml:space="preserve">MH asked for suggestions for suitable </w:t>
      </w:r>
      <w:r w:rsidR="00786A4F">
        <w:t>recipient to be given the proceeds and after discussion it was decided that any profit made should be held over to assist set up the Wednesday Club.</w:t>
      </w:r>
    </w:p>
    <w:p w:rsidR="00EC399C" w:rsidRPr="00EC399C" w:rsidRDefault="00EC399C" w:rsidP="00995CD0">
      <w:pPr>
        <w:spacing w:after="0" w:line="240" w:lineRule="auto"/>
        <w:rPr>
          <w:b/>
        </w:rPr>
      </w:pPr>
    </w:p>
    <w:p w:rsidR="00786A4F" w:rsidRDefault="00D66C83" w:rsidP="00995CD0">
      <w:pPr>
        <w:spacing w:after="0" w:line="240" w:lineRule="auto"/>
        <w:rPr>
          <w:b/>
        </w:rPr>
      </w:pPr>
      <w:r w:rsidRPr="00EC399C">
        <w:rPr>
          <w:b/>
        </w:rPr>
        <w:t>Any other Business</w:t>
      </w:r>
      <w:r w:rsidR="00EC399C">
        <w:rPr>
          <w:b/>
        </w:rPr>
        <w:t>:</w:t>
      </w:r>
    </w:p>
    <w:p w:rsidR="00EC399C" w:rsidRPr="00EC399C" w:rsidRDefault="00EC399C" w:rsidP="00995CD0">
      <w:pPr>
        <w:spacing w:after="0" w:line="240" w:lineRule="auto"/>
        <w:rPr>
          <w:b/>
        </w:rPr>
      </w:pPr>
    </w:p>
    <w:p w:rsidR="00786A4F" w:rsidRDefault="00D66C83" w:rsidP="00995CD0">
      <w:pPr>
        <w:spacing w:after="0" w:line="240" w:lineRule="auto"/>
      </w:pPr>
      <w:r w:rsidRPr="00EC399C">
        <w:t>DW</w:t>
      </w:r>
      <w:r>
        <w:t xml:space="preserve"> reported</w:t>
      </w:r>
      <w:r w:rsidR="005A17FB">
        <w:t xml:space="preserve"> on the content of a C.C.G. meeting attended by F Thimann and G Millar and thanked our two member</w:t>
      </w:r>
      <w:r w:rsidR="00EC399C">
        <w:t>s for attending the meeting and</w:t>
      </w:r>
      <w:r w:rsidR="005A17FB">
        <w:t xml:space="preserve"> informing us of the outcome</w:t>
      </w:r>
      <w:r w:rsidR="00EC399C">
        <w:t>. FT has offered to write a short article on the meeting for the next newsletter.</w:t>
      </w:r>
    </w:p>
    <w:p w:rsidR="00EC399C" w:rsidRPr="00786A4F" w:rsidRDefault="00EC399C" w:rsidP="00995CD0">
      <w:pPr>
        <w:spacing w:after="0" w:line="240" w:lineRule="auto"/>
      </w:pPr>
    </w:p>
    <w:p w:rsidR="00E303C0" w:rsidRDefault="00E303C0" w:rsidP="00995CD0">
      <w:pPr>
        <w:spacing w:after="0" w:line="240" w:lineRule="auto"/>
        <w:rPr>
          <w:b/>
        </w:rPr>
      </w:pPr>
      <w:r>
        <w:rPr>
          <w:b/>
        </w:rPr>
        <w:t>PLEASE NOTE CHANGE OF DATE FOR NEXT MEETING</w:t>
      </w:r>
    </w:p>
    <w:p w:rsidR="00C3707F" w:rsidRPr="00EC399C" w:rsidRDefault="00D66C83" w:rsidP="00995CD0">
      <w:pPr>
        <w:spacing w:after="0" w:line="240" w:lineRule="auto"/>
        <w:rPr>
          <w:b/>
        </w:rPr>
      </w:pPr>
      <w:r w:rsidRPr="00EC399C">
        <w:rPr>
          <w:b/>
        </w:rPr>
        <w:t>Date of</w:t>
      </w:r>
      <w:r w:rsidR="005A17FB" w:rsidRPr="00EC399C">
        <w:rPr>
          <w:b/>
        </w:rPr>
        <w:t xml:space="preserve"> next meeting</w:t>
      </w:r>
      <w:r w:rsidR="00E303C0">
        <w:rPr>
          <w:b/>
        </w:rPr>
        <w:t xml:space="preserve"> now</w:t>
      </w:r>
      <w:bookmarkStart w:id="0" w:name="_GoBack"/>
      <w:bookmarkEnd w:id="0"/>
      <w:r w:rsidR="00EC399C">
        <w:rPr>
          <w:b/>
        </w:rPr>
        <w:t xml:space="preserve"> </w:t>
      </w:r>
      <w:r w:rsidR="00E303C0">
        <w:rPr>
          <w:b/>
        </w:rPr>
        <w:t>Monday 13</w:t>
      </w:r>
      <w:r w:rsidR="005A17FB" w:rsidRPr="00EC399C">
        <w:rPr>
          <w:b/>
          <w:vertAlign w:val="superscript"/>
        </w:rPr>
        <w:t>th</w:t>
      </w:r>
      <w:r w:rsidR="005A17FB" w:rsidRPr="00EC399C">
        <w:rPr>
          <w:b/>
        </w:rPr>
        <w:t xml:space="preserve"> of </w:t>
      </w:r>
      <w:r w:rsidRPr="00EC399C">
        <w:rPr>
          <w:b/>
        </w:rPr>
        <w:t>April</w:t>
      </w:r>
      <w:r w:rsidR="005A17FB" w:rsidRPr="00EC399C">
        <w:rPr>
          <w:b/>
        </w:rPr>
        <w:t xml:space="preserve"> </w:t>
      </w:r>
      <w:r w:rsidRPr="00EC399C">
        <w:rPr>
          <w:b/>
        </w:rPr>
        <w:t xml:space="preserve">2015 </w:t>
      </w:r>
      <w:r w:rsidR="00EC399C" w:rsidRPr="00EC399C">
        <w:rPr>
          <w:b/>
        </w:rPr>
        <w:t>at</w:t>
      </w:r>
      <w:r w:rsidR="00EC399C">
        <w:rPr>
          <w:b/>
        </w:rPr>
        <w:t xml:space="preserve"> 5.30</w:t>
      </w:r>
      <w:r w:rsidR="005A17FB" w:rsidRPr="00EC399C">
        <w:rPr>
          <w:b/>
        </w:rPr>
        <w:t xml:space="preserve"> pm</w:t>
      </w:r>
    </w:p>
    <w:p w:rsidR="00EC399C" w:rsidRPr="00EC399C" w:rsidRDefault="00EC399C">
      <w:pPr>
        <w:spacing w:after="0" w:line="240" w:lineRule="auto"/>
        <w:rPr>
          <w:b/>
        </w:rPr>
      </w:pPr>
    </w:p>
    <w:sectPr w:rsidR="00EC399C" w:rsidRPr="00EC399C" w:rsidSect="00BC3117">
      <w:pgSz w:w="11906" w:h="16838" w:code="9"/>
      <w:pgMar w:top="1440" w:right="1440" w:bottom="1440" w:left="144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5DB6"/>
    <w:rsid w:val="000124E9"/>
    <w:rsid w:val="00155DB6"/>
    <w:rsid w:val="001D433B"/>
    <w:rsid w:val="00273E40"/>
    <w:rsid w:val="00304926"/>
    <w:rsid w:val="003B01E9"/>
    <w:rsid w:val="003D412F"/>
    <w:rsid w:val="00423D7F"/>
    <w:rsid w:val="005A17FB"/>
    <w:rsid w:val="005C1D11"/>
    <w:rsid w:val="006C78DA"/>
    <w:rsid w:val="00786A4F"/>
    <w:rsid w:val="008A5352"/>
    <w:rsid w:val="008E62DE"/>
    <w:rsid w:val="00902676"/>
    <w:rsid w:val="00995CD0"/>
    <w:rsid w:val="00A4260D"/>
    <w:rsid w:val="00A46B2E"/>
    <w:rsid w:val="00A800FA"/>
    <w:rsid w:val="00B46898"/>
    <w:rsid w:val="00BC3117"/>
    <w:rsid w:val="00C334E4"/>
    <w:rsid w:val="00C3707F"/>
    <w:rsid w:val="00C603BD"/>
    <w:rsid w:val="00D1666F"/>
    <w:rsid w:val="00D66C83"/>
    <w:rsid w:val="00DB4A02"/>
    <w:rsid w:val="00E303C0"/>
    <w:rsid w:val="00E501F9"/>
    <w:rsid w:val="00E57334"/>
    <w:rsid w:val="00EC399C"/>
    <w:rsid w:val="00F2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E4"/>
  </w:style>
  <w:style w:type="paragraph" w:styleId="Heading1">
    <w:name w:val="heading 1"/>
    <w:basedOn w:val="Normal"/>
    <w:next w:val="Normal"/>
    <w:link w:val="Heading1Char"/>
    <w:uiPriority w:val="9"/>
    <w:qFormat/>
    <w:rsid w:val="00C33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4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3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334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admin</cp:lastModifiedBy>
  <cp:revision>3</cp:revision>
  <dcterms:created xsi:type="dcterms:W3CDTF">2015-02-27T07:51:00Z</dcterms:created>
  <dcterms:modified xsi:type="dcterms:W3CDTF">2015-03-03T16:29:00Z</dcterms:modified>
</cp:coreProperties>
</file>